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000000" w:themeColor="text1"/>
  <w:body>
    <w:p w:rsidR="00C67992" w:rsidRDefault="00C67992" w:rsidP="00520778">
      <w:pPr>
        <w:jc w:val="center"/>
        <w:rPr>
          <w:rFonts w:hint="eastAsia"/>
          <w:sz w:val="28"/>
          <w:szCs w:val="28"/>
        </w:rPr>
      </w:pPr>
      <w:r>
        <w:rPr>
          <w:rFonts w:hint="eastAsia"/>
          <w:sz w:val="28"/>
          <w:szCs w:val="28"/>
        </w:rPr>
        <w:t>中国伊斯兰正统苏菲本土教门</w:t>
      </w:r>
    </w:p>
    <w:p w:rsidR="00520778" w:rsidRDefault="00520778" w:rsidP="00520778">
      <w:pPr>
        <w:jc w:val="center"/>
        <w:rPr>
          <w:sz w:val="28"/>
          <w:szCs w:val="28"/>
        </w:rPr>
      </w:pPr>
    </w:p>
    <w:p w:rsidR="00086091" w:rsidRDefault="00C67992" w:rsidP="00C67992">
      <w:pPr>
        <w:rPr>
          <w:sz w:val="28"/>
          <w:szCs w:val="28"/>
        </w:rPr>
      </w:pPr>
      <w:r>
        <w:rPr>
          <w:rFonts w:hint="eastAsia"/>
          <w:sz w:val="28"/>
          <w:szCs w:val="28"/>
        </w:rPr>
        <w:t>对苏</w:t>
      </w:r>
      <w:proofErr w:type="gramStart"/>
      <w:r>
        <w:rPr>
          <w:rFonts w:hint="eastAsia"/>
          <w:sz w:val="28"/>
          <w:szCs w:val="28"/>
        </w:rPr>
        <w:t>菲出现</w:t>
      </w:r>
      <w:proofErr w:type="gramEnd"/>
      <w:r>
        <w:rPr>
          <w:rFonts w:hint="eastAsia"/>
          <w:sz w:val="28"/>
          <w:szCs w:val="28"/>
        </w:rPr>
        <w:t>的奇迹反常的解释（二）</w:t>
      </w:r>
    </w:p>
    <w:p w:rsidR="00902CEE" w:rsidRDefault="00C67992" w:rsidP="00F475C2">
      <w:pPr>
        <w:ind w:firstLine="540"/>
        <w:rPr>
          <w:sz w:val="28"/>
          <w:szCs w:val="28"/>
        </w:rPr>
      </w:pPr>
      <w:r>
        <w:rPr>
          <w:rFonts w:hint="eastAsia"/>
          <w:sz w:val="28"/>
          <w:szCs w:val="28"/>
        </w:rPr>
        <w:t>苏菲直觉多是从“听觉</w:t>
      </w:r>
      <w:r w:rsidR="00E027A1">
        <w:rPr>
          <w:rFonts w:hint="eastAsia"/>
          <w:sz w:val="28"/>
          <w:szCs w:val="28"/>
        </w:rPr>
        <w:t>”</w:t>
      </w:r>
      <w:r>
        <w:rPr>
          <w:rFonts w:hint="eastAsia"/>
          <w:sz w:val="28"/>
          <w:szCs w:val="28"/>
        </w:rPr>
        <w:t>上得了信息</w:t>
      </w:r>
      <w:r w:rsidR="00E027A1">
        <w:rPr>
          <w:rFonts w:hint="eastAsia"/>
          <w:sz w:val="28"/>
          <w:szCs w:val="28"/>
        </w:rPr>
        <w:t>“</w:t>
      </w:r>
      <w:r>
        <w:rPr>
          <w:rFonts w:hint="eastAsia"/>
          <w:sz w:val="28"/>
          <w:szCs w:val="28"/>
        </w:rPr>
        <w:t>人耳之听</w:t>
      </w:r>
      <w:r w:rsidR="00E027A1">
        <w:rPr>
          <w:rFonts w:hint="eastAsia"/>
          <w:sz w:val="28"/>
          <w:szCs w:val="28"/>
        </w:rPr>
        <w:t>”</w:t>
      </w:r>
      <w:r>
        <w:rPr>
          <w:rFonts w:hint="eastAsia"/>
          <w:sz w:val="28"/>
          <w:szCs w:val="28"/>
        </w:rPr>
        <w:t>，只能在音频范围内的可理解</w:t>
      </w:r>
      <w:r w:rsidR="00E027A1">
        <w:rPr>
          <w:rFonts w:hint="eastAsia"/>
          <w:sz w:val="28"/>
          <w:szCs w:val="28"/>
        </w:rPr>
        <w:t>、</w:t>
      </w:r>
      <w:r>
        <w:rPr>
          <w:rFonts w:hint="eastAsia"/>
          <w:sz w:val="28"/>
          <w:szCs w:val="28"/>
        </w:rPr>
        <w:t>能听懂的语言</w:t>
      </w:r>
      <w:r w:rsidR="00E027A1">
        <w:rPr>
          <w:rFonts w:hint="eastAsia"/>
          <w:sz w:val="28"/>
          <w:szCs w:val="28"/>
        </w:rPr>
        <w:t>，</w:t>
      </w:r>
      <w:r>
        <w:rPr>
          <w:rFonts w:hint="eastAsia"/>
          <w:sz w:val="28"/>
          <w:szCs w:val="28"/>
        </w:rPr>
        <w:t>其语种不限。多见以阿语或母语出现。“灵魂之听”可以通连到</w:t>
      </w:r>
      <w:proofErr w:type="gramStart"/>
      <w:r>
        <w:rPr>
          <w:rFonts w:hint="eastAsia"/>
          <w:sz w:val="28"/>
          <w:szCs w:val="28"/>
        </w:rPr>
        <w:t>浩浪仙碑</w:t>
      </w:r>
      <w:proofErr w:type="gramEnd"/>
      <w:r>
        <w:rPr>
          <w:rFonts w:hint="eastAsia"/>
          <w:sz w:val="28"/>
          <w:szCs w:val="28"/>
        </w:rPr>
        <w:t>和</w:t>
      </w:r>
      <w:r w:rsidR="00E027A1">
        <w:rPr>
          <w:rFonts w:hint="eastAsia"/>
          <w:sz w:val="28"/>
          <w:szCs w:val="28"/>
        </w:rPr>
        <w:t>嘎兰（</w:t>
      </w:r>
      <w:r w:rsidR="00E027A1">
        <w:rPr>
          <w:rFonts w:hint="cs"/>
          <w:sz w:val="28"/>
          <w:szCs w:val="28"/>
          <w:rtl/>
        </w:rPr>
        <w:t>قلم</w:t>
      </w:r>
      <w:r w:rsidR="00E027A1">
        <w:rPr>
          <w:rFonts w:hint="eastAsia"/>
          <w:sz w:val="28"/>
          <w:szCs w:val="28"/>
        </w:rPr>
        <w:t>）</w:t>
      </w:r>
      <w:proofErr w:type="gramStart"/>
      <w:r>
        <w:rPr>
          <w:rFonts w:hint="eastAsia"/>
          <w:sz w:val="28"/>
          <w:szCs w:val="28"/>
        </w:rPr>
        <w:t>仙笔的</w:t>
      </w:r>
      <w:proofErr w:type="gramEnd"/>
      <w:r>
        <w:rPr>
          <w:rFonts w:hint="eastAsia"/>
          <w:sz w:val="28"/>
          <w:szCs w:val="28"/>
        </w:rPr>
        <w:t>变化和超时空的知识境界。首先出现的是“神性（</w:t>
      </w:r>
      <w:r w:rsidR="00E027A1">
        <w:rPr>
          <w:rFonts w:hint="cs"/>
          <w:sz w:val="28"/>
          <w:szCs w:val="28"/>
          <w:rtl/>
        </w:rPr>
        <w:t>الالهية</w:t>
      </w:r>
      <w:r>
        <w:rPr>
          <w:rFonts w:hint="eastAsia"/>
          <w:sz w:val="28"/>
          <w:szCs w:val="28"/>
        </w:rPr>
        <w:t>）之听”能听到各种事物之内理。它与因疾病或其他原因出现的“幻听”</w:t>
      </w:r>
      <w:proofErr w:type="gramStart"/>
      <w:r>
        <w:rPr>
          <w:rFonts w:hint="eastAsia"/>
          <w:sz w:val="28"/>
          <w:szCs w:val="28"/>
        </w:rPr>
        <w:t>截然不</w:t>
      </w:r>
      <w:proofErr w:type="gramEnd"/>
      <w:r>
        <w:rPr>
          <w:rFonts w:hint="eastAsia"/>
          <w:sz w:val="28"/>
          <w:szCs w:val="28"/>
        </w:rPr>
        <w:t>相同，</w:t>
      </w:r>
      <w:proofErr w:type="gramStart"/>
      <w:r>
        <w:rPr>
          <w:rFonts w:hint="eastAsia"/>
          <w:sz w:val="28"/>
          <w:szCs w:val="28"/>
        </w:rPr>
        <w:t>道乘近主</w:t>
      </w:r>
      <w:proofErr w:type="gramEnd"/>
      <w:r>
        <w:rPr>
          <w:rFonts w:hint="eastAsia"/>
          <w:sz w:val="28"/>
          <w:szCs w:val="28"/>
        </w:rPr>
        <w:t>的苏菲之人，最先可能出现的是“真梦”。如果是“真梦”就能经得起客观事物的验证，接着可能出现的就是所谓“神性之听（</w:t>
      </w:r>
      <w:r w:rsidR="00E027A1">
        <w:rPr>
          <w:rFonts w:hint="cs"/>
          <w:sz w:val="28"/>
          <w:szCs w:val="28"/>
          <w:rtl/>
        </w:rPr>
        <w:t>سمع الالهية</w:t>
      </w:r>
      <w:r>
        <w:rPr>
          <w:rFonts w:hint="eastAsia"/>
          <w:sz w:val="28"/>
          <w:szCs w:val="28"/>
        </w:rPr>
        <w:t>）”</w:t>
      </w:r>
      <w:r w:rsidR="00E027A1">
        <w:rPr>
          <w:rFonts w:hint="eastAsia"/>
          <w:sz w:val="28"/>
          <w:szCs w:val="28"/>
        </w:rPr>
        <w:t>。</w:t>
      </w:r>
      <w:r>
        <w:rPr>
          <w:rFonts w:hint="eastAsia"/>
          <w:sz w:val="28"/>
          <w:szCs w:val="28"/>
        </w:rPr>
        <w:t>神性</w:t>
      </w:r>
      <w:proofErr w:type="gramStart"/>
      <w:r>
        <w:rPr>
          <w:rFonts w:hint="eastAsia"/>
          <w:sz w:val="28"/>
          <w:szCs w:val="28"/>
        </w:rPr>
        <w:t>之听可分为</w:t>
      </w:r>
      <w:proofErr w:type="gramEnd"/>
      <w:r>
        <w:rPr>
          <w:rFonts w:hint="eastAsia"/>
          <w:sz w:val="28"/>
          <w:szCs w:val="28"/>
        </w:rPr>
        <w:t>两种：一种多半是在睡眠中恍惚中突然其来，如在</w:t>
      </w:r>
      <w:r w:rsidR="00902CEE">
        <w:rPr>
          <w:rFonts w:hint="eastAsia"/>
          <w:sz w:val="28"/>
          <w:szCs w:val="28"/>
        </w:rPr>
        <w:t>睡眠中听见：“你要摔床了，快快醒来……等”</w:t>
      </w:r>
      <w:r w:rsidR="00F475C2">
        <w:rPr>
          <w:rFonts w:hint="eastAsia"/>
          <w:sz w:val="28"/>
          <w:szCs w:val="28"/>
        </w:rPr>
        <w:t>。</w:t>
      </w:r>
      <w:r w:rsidR="00902CEE">
        <w:rPr>
          <w:rFonts w:hint="eastAsia"/>
          <w:sz w:val="28"/>
          <w:szCs w:val="28"/>
        </w:rPr>
        <w:t>在突然醒来之时自己差点</w:t>
      </w:r>
      <w:proofErr w:type="gramStart"/>
      <w:r w:rsidR="00902CEE">
        <w:rPr>
          <w:rFonts w:hint="eastAsia"/>
          <w:sz w:val="28"/>
          <w:szCs w:val="28"/>
        </w:rPr>
        <w:t>摔床或者</w:t>
      </w:r>
      <w:proofErr w:type="gramEnd"/>
      <w:r w:rsidR="00902CEE">
        <w:rPr>
          <w:rFonts w:hint="eastAsia"/>
          <w:sz w:val="28"/>
          <w:szCs w:val="28"/>
        </w:rPr>
        <w:t>已经从床边摔在地上了。或是在睡眠中突然听见：“今天中午要来一个人，他的名字叫哈桑……。”到了中午，果然来了一个人，你讯问他的名字，</w:t>
      </w:r>
      <w:proofErr w:type="gramStart"/>
      <w:r w:rsidR="00902CEE">
        <w:rPr>
          <w:rFonts w:hint="eastAsia"/>
          <w:sz w:val="28"/>
          <w:szCs w:val="28"/>
        </w:rPr>
        <w:t>果然叫</w:t>
      </w:r>
      <w:proofErr w:type="gramEnd"/>
      <w:r w:rsidR="00902CEE">
        <w:rPr>
          <w:rFonts w:hint="eastAsia"/>
          <w:sz w:val="28"/>
          <w:szCs w:val="28"/>
        </w:rPr>
        <w:t>哈桑。甚至在睡眠中听见有声音说：“某某人快死了！”不久就真的得到某某人的死讯等等。凡是睡眠中听见</w:t>
      </w:r>
      <w:proofErr w:type="gramStart"/>
      <w:r w:rsidR="00902CEE">
        <w:rPr>
          <w:rFonts w:hint="eastAsia"/>
          <w:sz w:val="28"/>
          <w:szCs w:val="28"/>
        </w:rPr>
        <w:t>的醒回后</w:t>
      </w:r>
      <w:proofErr w:type="gramEnd"/>
      <w:r w:rsidR="00902CEE">
        <w:rPr>
          <w:rFonts w:hint="eastAsia"/>
          <w:sz w:val="28"/>
          <w:szCs w:val="28"/>
        </w:rPr>
        <w:t>又印象深刻的没有含糊的。不久就成为了事实的都属于第一种“神性之听。”或把它称为“灵性之听”、“灵魂之耳”</w:t>
      </w:r>
      <w:r w:rsidR="00BC331C">
        <w:rPr>
          <w:rFonts w:hint="eastAsia"/>
          <w:sz w:val="28"/>
          <w:szCs w:val="28"/>
        </w:rPr>
        <w:t>、“心灵之听”。因为它已超出了不属于“幻听”的范围，有时“神性之听”也和“顿悟”一般会突然而来，没有预兆也没有规律可循。</w:t>
      </w:r>
    </w:p>
    <w:p w:rsidR="00BC331C" w:rsidRDefault="00BC331C" w:rsidP="00902CEE">
      <w:pPr>
        <w:ind w:firstLine="540"/>
        <w:rPr>
          <w:sz w:val="28"/>
          <w:szCs w:val="28"/>
        </w:rPr>
      </w:pPr>
      <w:r>
        <w:rPr>
          <w:rFonts w:hint="eastAsia"/>
          <w:sz w:val="28"/>
          <w:szCs w:val="28"/>
        </w:rPr>
        <w:t>第二种“神性之听”是在清醒的时候又多半发生在拜后</w:t>
      </w:r>
      <w:proofErr w:type="gramStart"/>
      <w:r>
        <w:rPr>
          <w:rFonts w:hint="eastAsia"/>
          <w:sz w:val="28"/>
          <w:szCs w:val="28"/>
        </w:rPr>
        <w:t>做嘟阿之后</w:t>
      </w:r>
      <w:proofErr w:type="gramEnd"/>
      <w:r>
        <w:rPr>
          <w:rFonts w:hint="eastAsia"/>
          <w:sz w:val="28"/>
          <w:szCs w:val="28"/>
        </w:rPr>
        <w:t>（</w:t>
      </w:r>
      <w:r w:rsidR="00F475C2">
        <w:rPr>
          <w:rFonts w:hint="cs"/>
          <w:sz w:val="28"/>
          <w:szCs w:val="28"/>
          <w:rtl/>
        </w:rPr>
        <w:t>بعدالدعاء</w:t>
      </w:r>
      <w:r>
        <w:rPr>
          <w:rFonts w:hint="eastAsia"/>
          <w:sz w:val="28"/>
          <w:szCs w:val="28"/>
        </w:rPr>
        <w:t>）</w:t>
      </w:r>
      <w:r w:rsidR="00F475C2">
        <w:rPr>
          <w:rFonts w:hint="eastAsia"/>
          <w:sz w:val="28"/>
          <w:szCs w:val="28"/>
        </w:rPr>
        <w:t>，</w:t>
      </w:r>
      <w:r>
        <w:rPr>
          <w:rFonts w:hint="eastAsia"/>
          <w:sz w:val="28"/>
          <w:szCs w:val="28"/>
        </w:rPr>
        <w:t>有时是在数念台斯比哈之时（苏</w:t>
      </w:r>
      <w:proofErr w:type="gramStart"/>
      <w:r>
        <w:rPr>
          <w:rFonts w:hint="eastAsia"/>
          <w:sz w:val="28"/>
          <w:szCs w:val="28"/>
        </w:rPr>
        <w:t>布哈时多于</w:t>
      </w:r>
      <w:proofErr w:type="gramEnd"/>
      <w:r>
        <w:rPr>
          <w:rFonts w:hint="eastAsia"/>
          <w:sz w:val="28"/>
          <w:szCs w:val="28"/>
        </w:rPr>
        <w:t>艾</w:t>
      </w:r>
      <w:proofErr w:type="gramStart"/>
      <w:r>
        <w:rPr>
          <w:rFonts w:hint="eastAsia"/>
          <w:sz w:val="28"/>
          <w:szCs w:val="28"/>
        </w:rPr>
        <w:t>力哈</w:t>
      </w:r>
      <w:r w:rsidR="00F475C2">
        <w:rPr>
          <w:rFonts w:hint="eastAsia"/>
          <w:sz w:val="28"/>
          <w:szCs w:val="28"/>
        </w:rPr>
        <w:t>目</w:t>
      </w:r>
      <w:proofErr w:type="gramEnd"/>
      <w:r w:rsidR="00F475C2">
        <w:rPr>
          <w:rFonts w:hint="eastAsia"/>
          <w:sz w:val="28"/>
          <w:szCs w:val="28"/>
        </w:rPr>
        <w:lastRenderedPageBreak/>
        <w:t>都</w:t>
      </w:r>
      <w:r w:rsidR="00CE3ABC">
        <w:rPr>
          <w:rFonts w:hint="eastAsia"/>
          <w:sz w:val="28"/>
          <w:szCs w:val="28"/>
        </w:rPr>
        <w:t>时</w:t>
      </w:r>
      <w:r w:rsidR="00F475C2">
        <w:rPr>
          <w:rFonts w:hint="eastAsia"/>
          <w:sz w:val="28"/>
          <w:szCs w:val="28"/>
        </w:rPr>
        <w:t>，</w:t>
      </w:r>
      <w:r w:rsidR="00CE3ABC">
        <w:rPr>
          <w:rFonts w:hint="eastAsia"/>
          <w:sz w:val="28"/>
          <w:szCs w:val="28"/>
        </w:rPr>
        <w:t>安拉胡艾克拜勒时极少而偶有出现）令人不解的是：无论是阿拉伯语或母语或是一种他人所不知的语言，听者都可以明白所说的是什么意识，都可以领会。不久事实即将验证。就如同在拜后接完了杜尔（</w:t>
      </w:r>
      <w:r w:rsidR="00F475C2">
        <w:rPr>
          <w:rFonts w:hint="cs"/>
          <w:sz w:val="28"/>
          <w:szCs w:val="28"/>
          <w:rtl/>
        </w:rPr>
        <w:t>دعاء</w:t>
      </w:r>
      <w:r w:rsidR="00CE3ABC">
        <w:rPr>
          <w:rFonts w:hint="eastAsia"/>
          <w:sz w:val="28"/>
          <w:szCs w:val="28"/>
        </w:rPr>
        <w:t>）正要数台斯比哈（</w:t>
      </w:r>
      <w:r w:rsidR="00F475C2">
        <w:rPr>
          <w:rFonts w:hint="cs"/>
          <w:sz w:val="28"/>
          <w:szCs w:val="28"/>
          <w:rtl/>
        </w:rPr>
        <w:t>تسبح</w:t>
      </w:r>
      <w:r w:rsidR="00CE3ABC">
        <w:rPr>
          <w:rFonts w:hint="eastAsia"/>
          <w:sz w:val="28"/>
          <w:szCs w:val="28"/>
        </w:rPr>
        <w:t>）时突然一个声音低微的说“你要摔跤了，你要感谢，不要埋怨。”过了几天后即成了事实，这种“听”也是“直觉”产生的一条途径。也是人耳感触到的听，但绝不是“人类肉体本能的听力”，很可能是以“灵性的听”或是“灵魂之耳”的听，也可能是“神性的听”</w:t>
      </w:r>
      <w:r w:rsidR="007321F6">
        <w:rPr>
          <w:rFonts w:hint="eastAsia"/>
          <w:sz w:val="28"/>
          <w:szCs w:val="28"/>
        </w:rPr>
        <w:t>。</w:t>
      </w:r>
      <w:r w:rsidR="00AF45EF">
        <w:rPr>
          <w:rFonts w:hint="eastAsia"/>
          <w:sz w:val="28"/>
          <w:szCs w:val="28"/>
        </w:rPr>
        <w:t>反正是以听到的一种感觉并</w:t>
      </w:r>
      <w:r w:rsidR="00F475C2">
        <w:rPr>
          <w:rFonts w:hint="eastAsia"/>
          <w:sz w:val="28"/>
          <w:szCs w:val="28"/>
        </w:rPr>
        <w:t>能心领神会能明白听到的意思，</w:t>
      </w:r>
      <w:r w:rsidR="00AF45EF">
        <w:rPr>
          <w:rFonts w:hint="eastAsia"/>
          <w:sz w:val="28"/>
          <w:szCs w:val="28"/>
        </w:rPr>
        <w:t>而后不久即很快出现，客观的事物又与预先所听到的没有误差或出入完全符合。这种“听”也是</w:t>
      </w:r>
      <w:r w:rsidR="002E54C3">
        <w:rPr>
          <w:rFonts w:hint="eastAsia"/>
          <w:sz w:val="28"/>
          <w:szCs w:val="28"/>
        </w:rPr>
        <w:t>真主赋予人类的机密之一，只有很少部分受传承的苏菲</w:t>
      </w:r>
      <w:r w:rsidR="00F475C2">
        <w:rPr>
          <w:rFonts w:hint="eastAsia"/>
          <w:sz w:val="28"/>
          <w:szCs w:val="28"/>
        </w:rPr>
        <w:t>之人能得到，但每个时代都存在，大有人在，</w:t>
      </w:r>
      <w:r w:rsidR="008F0671">
        <w:rPr>
          <w:rFonts w:hint="eastAsia"/>
          <w:sz w:val="28"/>
          <w:szCs w:val="28"/>
        </w:rPr>
        <w:t>所以被称为了“苏菲之听”。</w:t>
      </w:r>
    </w:p>
    <w:p w:rsidR="008F0671" w:rsidRDefault="008F0671" w:rsidP="00BB4678">
      <w:pPr>
        <w:ind w:firstLine="540"/>
        <w:rPr>
          <w:sz w:val="28"/>
          <w:szCs w:val="28"/>
        </w:rPr>
      </w:pPr>
      <w:r>
        <w:rPr>
          <w:rFonts w:hint="eastAsia"/>
          <w:sz w:val="28"/>
          <w:szCs w:val="28"/>
        </w:rPr>
        <w:t>这种“听”是非常精确和隐秘</w:t>
      </w:r>
      <w:r w:rsidR="00E065BB">
        <w:rPr>
          <w:rFonts w:hint="eastAsia"/>
          <w:sz w:val="28"/>
          <w:szCs w:val="28"/>
        </w:rPr>
        <w:t>，除了全心投入</w:t>
      </w:r>
      <w:r w:rsidR="00156AC1">
        <w:rPr>
          <w:rFonts w:hint="eastAsia"/>
          <w:sz w:val="28"/>
          <w:szCs w:val="28"/>
        </w:rPr>
        <w:t>全力投入追求灵魂的舒适安详，而</w:t>
      </w:r>
      <w:proofErr w:type="gramStart"/>
      <w:r w:rsidR="00156AC1">
        <w:rPr>
          <w:rFonts w:hint="eastAsia"/>
          <w:sz w:val="28"/>
          <w:szCs w:val="28"/>
        </w:rPr>
        <w:t>终生近主</w:t>
      </w:r>
      <w:proofErr w:type="gramEnd"/>
      <w:r w:rsidR="00156AC1">
        <w:rPr>
          <w:rFonts w:hint="eastAsia"/>
          <w:sz w:val="28"/>
          <w:szCs w:val="28"/>
        </w:rPr>
        <w:t>不渝之人才有可能达到这种精神境界</w:t>
      </w:r>
      <w:r w:rsidR="00E104C0">
        <w:rPr>
          <w:rFonts w:hint="eastAsia"/>
          <w:sz w:val="28"/>
          <w:szCs w:val="28"/>
        </w:rPr>
        <w:t>，</w:t>
      </w:r>
      <w:r w:rsidR="00156AC1">
        <w:rPr>
          <w:rFonts w:hint="eastAsia"/>
          <w:sz w:val="28"/>
          <w:szCs w:val="28"/>
        </w:rPr>
        <w:t>得到这种显现的“听”</w:t>
      </w:r>
      <w:r w:rsidR="00E104C0">
        <w:rPr>
          <w:rFonts w:hint="eastAsia"/>
          <w:sz w:val="28"/>
          <w:szCs w:val="28"/>
        </w:rPr>
        <w:t>。</w:t>
      </w:r>
      <w:r w:rsidR="00156AC1">
        <w:rPr>
          <w:rFonts w:hint="eastAsia"/>
          <w:sz w:val="28"/>
          <w:szCs w:val="28"/>
        </w:rPr>
        <w:t>这是或许是因为长期的</w:t>
      </w:r>
      <w:r w:rsidR="00434932">
        <w:rPr>
          <w:rFonts w:hint="eastAsia"/>
          <w:sz w:val="28"/>
          <w:szCs w:val="28"/>
        </w:rPr>
        <w:t>强烈愿望产生了一种生理影响出现反常，各种层次的人会得到不同层次的心理体验。“渴望之人”的迫切</w:t>
      </w:r>
      <w:r w:rsidR="00301DFB">
        <w:rPr>
          <w:rFonts w:hint="eastAsia"/>
          <w:sz w:val="28"/>
          <w:szCs w:val="28"/>
        </w:rPr>
        <w:t>向往</w:t>
      </w:r>
      <w:r w:rsidR="00434932">
        <w:rPr>
          <w:rFonts w:hint="eastAsia"/>
          <w:sz w:val="28"/>
          <w:szCs w:val="28"/>
        </w:rPr>
        <w:t>时到了极限的贫穷绝望</w:t>
      </w:r>
      <w:proofErr w:type="gramStart"/>
      <w:r w:rsidR="00434932">
        <w:rPr>
          <w:rFonts w:hint="eastAsia"/>
          <w:sz w:val="28"/>
          <w:szCs w:val="28"/>
        </w:rPr>
        <w:t>除了求靠真主</w:t>
      </w:r>
      <w:proofErr w:type="gramEnd"/>
      <w:r w:rsidR="00434932">
        <w:rPr>
          <w:rFonts w:hint="eastAsia"/>
          <w:sz w:val="28"/>
          <w:szCs w:val="28"/>
        </w:rPr>
        <w:t>别无指望时，产生一些中修者心灵产生的激情，都能使人进入一种沉醉飞诺（</w:t>
      </w:r>
      <w:r w:rsidR="00301DFB">
        <w:rPr>
          <w:rFonts w:hint="cs"/>
          <w:sz w:val="28"/>
          <w:szCs w:val="28"/>
          <w:rtl/>
        </w:rPr>
        <w:t>فناء</w:t>
      </w:r>
      <w:r w:rsidR="00434932">
        <w:rPr>
          <w:rFonts w:hint="eastAsia"/>
          <w:sz w:val="28"/>
          <w:szCs w:val="28"/>
        </w:rPr>
        <w:t>）的精神状态。物欲私我全化</w:t>
      </w:r>
      <w:r w:rsidR="00301DFB">
        <w:rPr>
          <w:rFonts w:hint="eastAsia"/>
          <w:sz w:val="28"/>
          <w:szCs w:val="28"/>
        </w:rPr>
        <w:t>干扰全消</w:t>
      </w:r>
      <w:r w:rsidR="00434932">
        <w:rPr>
          <w:rFonts w:hint="eastAsia"/>
          <w:sz w:val="28"/>
          <w:szCs w:val="28"/>
        </w:rPr>
        <w:t>今生物质的幔帐被除去时很可能会产生了这种听的“直觉”，只有在激情之下心情专一，全神贯注</w:t>
      </w:r>
      <w:r w:rsidR="00665A48">
        <w:rPr>
          <w:rFonts w:hint="eastAsia"/>
          <w:sz w:val="28"/>
          <w:szCs w:val="28"/>
        </w:rPr>
        <w:t>到</w:t>
      </w:r>
      <w:r w:rsidR="00434932">
        <w:rPr>
          <w:rFonts w:hint="eastAsia"/>
          <w:sz w:val="28"/>
          <w:szCs w:val="28"/>
        </w:rPr>
        <w:t>达于心境“空无”在唯有真主之境界时才能产生自我消失物我全化</w:t>
      </w:r>
      <w:r w:rsidR="00ED2884">
        <w:rPr>
          <w:rFonts w:hint="eastAsia"/>
          <w:sz w:val="28"/>
          <w:szCs w:val="28"/>
        </w:rPr>
        <w:t>，私我全无的境界。也才可能听见灵性或宇宙之音。也才能感知有声或无</w:t>
      </w:r>
      <w:r w:rsidR="00B31DFB">
        <w:rPr>
          <w:rFonts w:hint="eastAsia"/>
          <w:sz w:val="28"/>
          <w:szCs w:val="28"/>
        </w:rPr>
        <w:lastRenderedPageBreak/>
        <w:t>声的语言</w:t>
      </w:r>
      <w:r w:rsidR="00ED2884">
        <w:rPr>
          <w:rFonts w:hint="eastAsia"/>
          <w:sz w:val="28"/>
          <w:szCs w:val="28"/>
        </w:rPr>
        <w:t>并</w:t>
      </w:r>
      <w:r w:rsidR="00B31DFB">
        <w:rPr>
          <w:rFonts w:hint="eastAsia"/>
          <w:sz w:val="28"/>
          <w:szCs w:val="28"/>
        </w:rPr>
        <w:t>意会它的含意和内涵。</w:t>
      </w:r>
      <w:r w:rsidR="00ED2884">
        <w:rPr>
          <w:rFonts w:hint="eastAsia"/>
          <w:sz w:val="28"/>
          <w:szCs w:val="28"/>
        </w:rPr>
        <w:t>苏菲之人只有</w:t>
      </w:r>
      <w:r w:rsidR="00B31DFB">
        <w:rPr>
          <w:rFonts w:hint="eastAsia"/>
          <w:sz w:val="28"/>
          <w:szCs w:val="28"/>
        </w:rPr>
        <w:t>在</w:t>
      </w:r>
      <w:r w:rsidR="00ED2884">
        <w:rPr>
          <w:rFonts w:hint="eastAsia"/>
          <w:sz w:val="28"/>
          <w:szCs w:val="28"/>
        </w:rPr>
        <w:t>精神和情感进入“唯有真主</w:t>
      </w:r>
      <w:r w:rsidR="00B31DFB">
        <w:rPr>
          <w:rFonts w:hint="eastAsia"/>
          <w:sz w:val="28"/>
          <w:szCs w:val="28"/>
        </w:rPr>
        <w:t>之</w:t>
      </w:r>
      <w:r w:rsidR="00ED2884">
        <w:rPr>
          <w:rFonts w:hint="eastAsia"/>
          <w:sz w:val="28"/>
          <w:szCs w:val="28"/>
        </w:rPr>
        <w:t>境界”时全知的真主所赋予这种能为的“听”才会实现。知者与被</w:t>
      </w:r>
      <w:r w:rsidR="00B31DFB">
        <w:rPr>
          <w:rFonts w:hint="eastAsia"/>
          <w:sz w:val="28"/>
          <w:szCs w:val="28"/>
        </w:rPr>
        <w:t>告</w:t>
      </w:r>
      <w:r w:rsidR="00ED2884">
        <w:rPr>
          <w:rFonts w:hint="eastAsia"/>
          <w:sz w:val="28"/>
          <w:szCs w:val="28"/>
        </w:rPr>
        <w:t>知者才能“同在”和“统一”。就是苏菲之人进入了飞诺（</w:t>
      </w:r>
      <w:r w:rsidR="00B31DFB">
        <w:rPr>
          <w:rFonts w:hint="cs"/>
          <w:sz w:val="28"/>
          <w:szCs w:val="28"/>
          <w:rtl/>
        </w:rPr>
        <w:t>فناء</w:t>
      </w:r>
      <w:r w:rsidR="00ED2884">
        <w:rPr>
          <w:rFonts w:hint="eastAsia"/>
          <w:sz w:val="28"/>
          <w:szCs w:val="28"/>
        </w:rPr>
        <w:t>）的状态时，才可能突然显现出奇迹和反常，就是当抛弃了一切禁戒事物和放弃了悖逆违反后才出现</w:t>
      </w:r>
      <w:r w:rsidR="00B31DFB">
        <w:rPr>
          <w:rFonts w:hint="eastAsia"/>
          <w:sz w:val="28"/>
          <w:szCs w:val="28"/>
        </w:rPr>
        <w:t>了</w:t>
      </w:r>
      <w:r w:rsidR="00ED2884">
        <w:rPr>
          <w:rFonts w:hint="eastAsia"/>
          <w:sz w:val="28"/>
          <w:szCs w:val="28"/>
        </w:rPr>
        <w:t>无我的“寂灭”之境，跟随中又以服从、驯服的激情，自己把心中一切非主除尽</w:t>
      </w:r>
      <w:r w:rsidR="00B31DFB">
        <w:rPr>
          <w:rFonts w:hint="eastAsia"/>
          <w:sz w:val="28"/>
          <w:szCs w:val="28"/>
        </w:rPr>
        <w:t>，</w:t>
      </w:r>
      <w:r w:rsidR="00ED2884">
        <w:rPr>
          <w:rFonts w:hint="eastAsia"/>
          <w:sz w:val="28"/>
          <w:szCs w:val="28"/>
        </w:rPr>
        <w:t>才被真主之光照亮</w:t>
      </w:r>
      <w:r w:rsidR="00B31DFB">
        <w:rPr>
          <w:rFonts w:hint="eastAsia"/>
          <w:sz w:val="28"/>
          <w:szCs w:val="28"/>
        </w:rPr>
        <w:t>。</w:t>
      </w:r>
      <w:proofErr w:type="gramStart"/>
      <w:r w:rsidR="00B31DFB">
        <w:rPr>
          <w:rFonts w:hint="eastAsia"/>
          <w:sz w:val="28"/>
          <w:szCs w:val="28"/>
        </w:rPr>
        <w:t>当</w:t>
      </w:r>
      <w:r w:rsidR="00ED2884">
        <w:rPr>
          <w:rFonts w:hint="eastAsia"/>
          <w:sz w:val="28"/>
          <w:szCs w:val="28"/>
        </w:rPr>
        <w:t>充满</w:t>
      </w:r>
      <w:proofErr w:type="gramEnd"/>
      <w:r w:rsidR="00B31DFB">
        <w:rPr>
          <w:rFonts w:hint="eastAsia"/>
          <w:sz w:val="28"/>
          <w:szCs w:val="28"/>
        </w:rPr>
        <w:t>了</w:t>
      </w:r>
      <w:r w:rsidR="00ED2884">
        <w:rPr>
          <w:rFonts w:hint="eastAsia"/>
          <w:sz w:val="28"/>
          <w:szCs w:val="28"/>
        </w:rPr>
        <w:t>真光时就进入了“永存之境”</w:t>
      </w:r>
      <w:r w:rsidR="00B31DFB">
        <w:rPr>
          <w:rFonts w:hint="eastAsia"/>
          <w:sz w:val="28"/>
          <w:szCs w:val="28"/>
        </w:rPr>
        <w:t>。</w:t>
      </w:r>
      <w:r w:rsidR="00ED2884">
        <w:rPr>
          <w:rFonts w:hint="eastAsia"/>
          <w:sz w:val="28"/>
          <w:szCs w:val="28"/>
        </w:rPr>
        <w:t>在有始无终的境界时，人性被造的特性消亡，才能从人性</w:t>
      </w:r>
      <w:r w:rsidR="00926423">
        <w:rPr>
          <w:rFonts w:hint="eastAsia"/>
          <w:sz w:val="28"/>
          <w:szCs w:val="28"/>
        </w:rPr>
        <w:t>转入神性境界中。此时可以接连不断出现“直觉”当</w:t>
      </w:r>
      <w:proofErr w:type="gramStart"/>
      <w:r w:rsidR="00926423">
        <w:rPr>
          <w:rFonts w:hint="eastAsia"/>
          <w:sz w:val="28"/>
          <w:szCs w:val="28"/>
        </w:rPr>
        <w:t>飞诺状态</w:t>
      </w:r>
      <w:proofErr w:type="gramEnd"/>
      <w:r w:rsidR="00926423">
        <w:rPr>
          <w:rFonts w:hint="eastAsia"/>
          <w:sz w:val="28"/>
          <w:szCs w:val="28"/>
        </w:rPr>
        <w:t>的产生必然使思想境界上升到“无我存真”的境界中</w:t>
      </w:r>
      <w:r w:rsidR="00724D80">
        <w:rPr>
          <w:rFonts w:hint="eastAsia"/>
          <w:sz w:val="28"/>
          <w:szCs w:val="28"/>
        </w:rPr>
        <w:t>，</w:t>
      </w:r>
      <w:r w:rsidR="00926423">
        <w:rPr>
          <w:rFonts w:hint="eastAsia"/>
          <w:sz w:val="28"/>
          <w:szCs w:val="28"/>
        </w:rPr>
        <w:t>心境脱离了物质有形低级世界，就能进入精神灵性的高级世界，真主赐予直觉的奇迹反常便有了去伪存真</w:t>
      </w:r>
      <w:r w:rsidR="00522BF7">
        <w:rPr>
          <w:rFonts w:hint="eastAsia"/>
          <w:sz w:val="28"/>
          <w:szCs w:val="28"/>
        </w:rPr>
        <w:t>揭示真相，直观真理的知识了。心境被真光所照耀你就可能有真光的突然显现之时，突然而显的真</w:t>
      </w:r>
      <w:proofErr w:type="gramStart"/>
      <w:r w:rsidR="00522BF7">
        <w:rPr>
          <w:rFonts w:hint="eastAsia"/>
          <w:sz w:val="28"/>
          <w:szCs w:val="28"/>
        </w:rPr>
        <w:t>光是极</w:t>
      </w:r>
      <w:proofErr w:type="gramEnd"/>
      <w:r w:rsidR="00522BF7">
        <w:rPr>
          <w:rFonts w:hint="eastAsia"/>
          <w:sz w:val="28"/>
          <w:szCs w:val="28"/>
        </w:rPr>
        <w:t>亮的光令人两眼昏花失明。使你精神恍惚，然后真光减弱而消失，你便从陶醉</w:t>
      </w:r>
      <w:proofErr w:type="gramStart"/>
      <w:r w:rsidR="00522BF7">
        <w:rPr>
          <w:rFonts w:hint="eastAsia"/>
          <w:sz w:val="28"/>
          <w:szCs w:val="28"/>
        </w:rPr>
        <w:t>飞诺中</w:t>
      </w:r>
      <w:proofErr w:type="gramEnd"/>
      <w:r w:rsidR="00522BF7">
        <w:rPr>
          <w:rFonts w:hint="eastAsia"/>
          <w:sz w:val="28"/>
          <w:szCs w:val="28"/>
        </w:rPr>
        <w:t>清醒，会产生如同第二次降生的欣快。于是你得到了真主的赐予的“神智”，得到了真主赐予的知识</w:t>
      </w:r>
      <w:r w:rsidR="00724D80">
        <w:rPr>
          <w:rFonts w:hint="eastAsia"/>
          <w:sz w:val="28"/>
          <w:szCs w:val="28"/>
        </w:rPr>
        <w:t>。</w:t>
      </w:r>
      <w:r w:rsidR="00522BF7">
        <w:rPr>
          <w:rFonts w:hint="eastAsia"/>
          <w:sz w:val="28"/>
          <w:szCs w:val="28"/>
        </w:rPr>
        <w:t>只有在唯有真主同在合一中认主独一。</w:t>
      </w:r>
      <w:proofErr w:type="gramStart"/>
      <w:r w:rsidR="00522BF7">
        <w:rPr>
          <w:rFonts w:hint="eastAsia"/>
          <w:sz w:val="28"/>
          <w:szCs w:val="28"/>
        </w:rPr>
        <w:t>在飞诺中的</w:t>
      </w:r>
      <w:proofErr w:type="gramEnd"/>
      <w:r w:rsidR="00522BF7">
        <w:rPr>
          <w:rFonts w:hint="eastAsia"/>
          <w:sz w:val="28"/>
          <w:szCs w:val="28"/>
        </w:rPr>
        <w:t>陶醉状态中产生的自我体验的人和经验过超常感受即使全是真实的，也不可以接受和尊从。只有在回到人性清醒之后才能作为真实准确有验证的默示</w:t>
      </w:r>
      <w:r w:rsidR="00724D80">
        <w:rPr>
          <w:rFonts w:hint="eastAsia"/>
          <w:sz w:val="28"/>
          <w:szCs w:val="28"/>
        </w:rPr>
        <w:t>。</w:t>
      </w:r>
      <w:r w:rsidR="00522BF7">
        <w:rPr>
          <w:rFonts w:hint="eastAsia"/>
          <w:sz w:val="28"/>
          <w:szCs w:val="28"/>
        </w:rPr>
        <w:t>也只有在人性醒悟时才能复原到物质世界的真境真相。若你</w:t>
      </w:r>
      <w:proofErr w:type="gramStart"/>
      <w:r w:rsidR="00522BF7">
        <w:rPr>
          <w:rFonts w:hint="eastAsia"/>
          <w:sz w:val="28"/>
          <w:szCs w:val="28"/>
        </w:rPr>
        <w:t>把飞诺的</w:t>
      </w:r>
      <w:proofErr w:type="gramEnd"/>
      <w:r w:rsidR="00522BF7">
        <w:rPr>
          <w:rFonts w:hint="eastAsia"/>
          <w:sz w:val="28"/>
          <w:szCs w:val="28"/>
        </w:rPr>
        <w:t>感受和认识在人前说出的人必定会“失言”。被人看成是</w:t>
      </w:r>
      <w:proofErr w:type="gramStart"/>
      <w:r w:rsidR="00522BF7">
        <w:rPr>
          <w:rFonts w:hint="eastAsia"/>
          <w:sz w:val="28"/>
          <w:szCs w:val="28"/>
        </w:rPr>
        <w:t>有</w:t>
      </w:r>
      <w:r w:rsidR="00ED7E27">
        <w:rPr>
          <w:rFonts w:hint="eastAsia"/>
          <w:sz w:val="28"/>
          <w:szCs w:val="28"/>
        </w:rPr>
        <w:t>疯言</w:t>
      </w:r>
      <w:proofErr w:type="gramEnd"/>
      <w:r w:rsidR="00ED7E27">
        <w:rPr>
          <w:rFonts w:hint="eastAsia"/>
          <w:sz w:val="28"/>
          <w:szCs w:val="28"/>
        </w:rPr>
        <w:t>乱语并闹成笑话。</w:t>
      </w:r>
      <w:proofErr w:type="gramStart"/>
      <w:r w:rsidR="00ED7E27">
        <w:rPr>
          <w:rFonts w:hint="eastAsia"/>
          <w:sz w:val="28"/>
          <w:szCs w:val="28"/>
        </w:rPr>
        <w:t>因为飞诺陶醉</w:t>
      </w:r>
      <w:proofErr w:type="gramEnd"/>
      <w:r w:rsidR="00ED7E27">
        <w:rPr>
          <w:rFonts w:hint="eastAsia"/>
          <w:sz w:val="28"/>
          <w:szCs w:val="28"/>
        </w:rPr>
        <w:t>中的感受是灵性世界的机密，是神性的奥秘，言传之人是泄密者而表达出现口误或是易被人误解歪曲。继而会产生诽谤</w:t>
      </w:r>
      <w:r w:rsidR="00ED7E27">
        <w:rPr>
          <w:rFonts w:hint="eastAsia"/>
          <w:sz w:val="28"/>
          <w:szCs w:val="28"/>
        </w:rPr>
        <w:lastRenderedPageBreak/>
        <w:t>谣传，误导于人损人信仰</w:t>
      </w:r>
      <w:r w:rsidR="00724D80">
        <w:rPr>
          <w:rFonts w:hint="eastAsia"/>
          <w:sz w:val="28"/>
          <w:szCs w:val="28"/>
        </w:rPr>
        <w:t>。</w:t>
      </w:r>
      <w:proofErr w:type="gramStart"/>
      <w:r w:rsidR="00ED7E27">
        <w:rPr>
          <w:rFonts w:hint="eastAsia"/>
          <w:sz w:val="28"/>
          <w:szCs w:val="28"/>
        </w:rPr>
        <w:t>先若体验</w:t>
      </w:r>
      <w:proofErr w:type="gramEnd"/>
      <w:r w:rsidR="00ED7E27">
        <w:rPr>
          <w:rFonts w:hint="eastAsia"/>
          <w:sz w:val="28"/>
          <w:szCs w:val="28"/>
        </w:rPr>
        <w:t>后以象征表述也往往无确切的描述。但苏菲奇迹反常的内在真实</w:t>
      </w:r>
      <w:proofErr w:type="gramStart"/>
      <w:r w:rsidR="00ED7E27">
        <w:rPr>
          <w:rFonts w:hint="eastAsia"/>
          <w:sz w:val="28"/>
          <w:szCs w:val="28"/>
        </w:rPr>
        <w:t>又是实确存在</w:t>
      </w:r>
      <w:proofErr w:type="gramEnd"/>
      <w:r w:rsidR="00ED7E27">
        <w:rPr>
          <w:rFonts w:hint="eastAsia"/>
          <w:sz w:val="28"/>
          <w:szCs w:val="28"/>
        </w:rPr>
        <w:t>的，能把人类对真主的认知从初浅无知，低层次的“有限”升高到精神境界的“无限”和真实</w:t>
      </w:r>
      <w:r w:rsidR="00724D80">
        <w:rPr>
          <w:rFonts w:hint="eastAsia"/>
          <w:sz w:val="28"/>
          <w:szCs w:val="28"/>
        </w:rPr>
        <w:t>，</w:t>
      </w:r>
      <w:r w:rsidR="00664700">
        <w:rPr>
          <w:rFonts w:hint="eastAsia"/>
          <w:sz w:val="28"/>
          <w:szCs w:val="28"/>
        </w:rPr>
        <w:t>达到一般人不能有的高度的认主独一。有许多实际存</w:t>
      </w:r>
      <w:r w:rsidR="00ED7E27">
        <w:rPr>
          <w:rFonts w:hint="eastAsia"/>
          <w:sz w:val="28"/>
          <w:szCs w:val="28"/>
        </w:rPr>
        <w:t>在的体验超越了人的想象和认识能力，故在外人看来是各种文明的神秘主义，在苏菲的门内却因为经过体验的真实性已被客观存在和事物规律，教门规律甚至是直觉显示。默示流露以及</w:t>
      </w:r>
      <w:r w:rsidR="00021F01">
        <w:rPr>
          <w:rFonts w:hint="eastAsia"/>
          <w:sz w:val="28"/>
          <w:szCs w:val="28"/>
        </w:rPr>
        <w:t>全凭</w:t>
      </w:r>
      <w:r w:rsidR="00ED7E27">
        <w:rPr>
          <w:rFonts w:hint="eastAsia"/>
          <w:sz w:val="28"/>
          <w:szCs w:val="28"/>
        </w:rPr>
        <w:t>真主所赐的能为和品级的验证成为了</w:t>
      </w:r>
      <w:r w:rsidR="00BF5BAA">
        <w:rPr>
          <w:rFonts w:hint="eastAsia"/>
          <w:sz w:val="28"/>
          <w:szCs w:val="28"/>
        </w:rPr>
        <w:t>苏菲感受的特点，甚至可能改变事物的形态、规律</w:t>
      </w:r>
      <w:r w:rsidR="009A04E3">
        <w:rPr>
          <w:rFonts w:hint="eastAsia"/>
          <w:sz w:val="28"/>
          <w:szCs w:val="28"/>
        </w:rPr>
        <w:t>显现真主本然全能权柄的显现处有调养品德性的显现，也有真主意欲</w:t>
      </w:r>
      <w:r w:rsidR="00BF5BAA">
        <w:rPr>
          <w:rFonts w:hint="eastAsia"/>
          <w:sz w:val="28"/>
          <w:szCs w:val="28"/>
        </w:rPr>
        <w:t>的显现。有真主的命令叫有就有的显示</w:t>
      </w:r>
      <w:r w:rsidR="009A04E3">
        <w:rPr>
          <w:rFonts w:hint="eastAsia"/>
          <w:sz w:val="28"/>
          <w:szCs w:val="28"/>
        </w:rPr>
        <w:t>，</w:t>
      </w:r>
      <w:r w:rsidR="00BF5BAA">
        <w:rPr>
          <w:rFonts w:hint="eastAsia"/>
          <w:sz w:val="28"/>
          <w:szCs w:val="28"/>
        </w:rPr>
        <w:t>也有以贯穿和改变了物质世界的规律显露出万物原形造化本初的真相显示。已成为显现真主实存实在实有的明证。也成为了证明穆圣（平安吉庆在它上！）和万万圣者使命真实的明证，成为了引领人上正道的因由之一（</w:t>
      </w:r>
      <w:r w:rsidR="009A04E3">
        <w:rPr>
          <w:rFonts w:hint="cs"/>
          <w:sz w:val="28"/>
          <w:szCs w:val="28"/>
          <w:rtl/>
        </w:rPr>
        <w:t>سبب</w:t>
      </w:r>
      <w:r w:rsidR="00BF5BAA">
        <w:rPr>
          <w:rFonts w:hint="eastAsia"/>
          <w:sz w:val="28"/>
          <w:szCs w:val="28"/>
        </w:rPr>
        <w:t>）和把真主意欲喜悦的信士的正信（</w:t>
      </w:r>
      <w:r w:rsidR="009A04E3">
        <w:rPr>
          <w:rFonts w:hint="cs"/>
          <w:sz w:val="28"/>
          <w:szCs w:val="28"/>
          <w:rtl/>
        </w:rPr>
        <w:t>ائمان</w:t>
      </w:r>
      <w:r w:rsidR="00BF5BAA">
        <w:rPr>
          <w:rFonts w:hint="eastAsia"/>
          <w:sz w:val="28"/>
          <w:szCs w:val="28"/>
        </w:rPr>
        <w:t>）从认主学的推理、因果、相对论、风格</w:t>
      </w:r>
      <w:proofErr w:type="gramStart"/>
      <w:r w:rsidR="00BF5BAA">
        <w:rPr>
          <w:rFonts w:hint="eastAsia"/>
          <w:sz w:val="28"/>
          <w:szCs w:val="28"/>
        </w:rPr>
        <w:t>论古兰明文</w:t>
      </w:r>
      <w:proofErr w:type="gramEnd"/>
      <w:r w:rsidR="00BF5BAA">
        <w:rPr>
          <w:rFonts w:hint="eastAsia"/>
          <w:sz w:val="28"/>
          <w:szCs w:val="28"/>
        </w:rPr>
        <w:t>的真实，从穆圣（平安吉庆在它上！）预言的实现的传统传承的正信升高到有明证的信仰（</w:t>
      </w:r>
      <w:r w:rsidR="009A04E3">
        <w:rPr>
          <w:rFonts w:hint="cs"/>
          <w:sz w:val="28"/>
          <w:szCs w:val="28"/>
          <w:rtl/>
        </w:rPr>
        <w:t>ائمان البينة</w:t>
      </w:r>
      <w:r w:rsidR="00BF5BAA">
        <w:rPr>
          <w:rFonts w:hint="eastAsia"/>
          <w:sz w:val="28"/>
          <w:szCs w:val="28"/>
        </w:rPr>
        <w:t>）使精神世界奇迹反常之事的规律显明了常规在苏菲中传承的奥妙也证明了人与主之间的介绍中介（</w:t>
      </w:r>
      <w:r w:rsidR="009A04E3">
        <w:rPr>
          <w:rFonts w:hint="cs"/>
          <w:sz w:val="28"/>
          <w:szCs w:val="28"/>
          <w:rtl/>
        </w:rPr>
        <w:t>وسيلة</w:t>
      </w:r>
      <w:r w:rsidR="00BF5BAA">
        <w:rPr>
          <w:rFonts w:hint="eastAsia"/>
          <w:sz w:val="28"/>
          <w:szCs w:val="28"/>
        </w:rPr>
        <w:t>）的真实性和存</w:t>
      </w:r>
      <w:r w:rsidR="00BB4678">
        <w:rPr>
          <w:rFonts w:hint="eastAsia"/>
          <w:sz w:val="28"/>
          <w:szCs w:val="28"/>
        </w:rPr>
        <w:t>在的必然性。人主之间特殊的有效</w:t>
      </w:r>
      <w:proofErr w:type="gramStart"/>
      <w:r w:rsidR="00BB4678">
        <w:rPr>
          <w:rFonts w:hint="eastAsia"/>
          <w:sz w:val="28"/>
          <w:szCs w:val="28"/>
        </w:rPr>
        <w:t>连系</w:t>
      </w:r>
      <w:proofErr w:type="gramEnd"/>
      <w:r w:rsidR="00BB4678">
        <w:rPr>
          <w:rFonts w:hint="eastAsia"/>
          <w:sz w:val="28"/>
          <w:szCs w:val="28"/>
        </w:rPr>
        <w:t>就如同真主通过哲伯拉依莱天使对</w:t>
      </w:r>
      <w:r w:rsidR="00BF5BAA">
        <w:rPr>
          <w:rFonts w:hint="eastAsia"/>
          <w:sz w:val="28"/>
          <w:szCs w:val="28"/>
        </w:rPr>
        <w:t>圣人传达真主的语言《古兰经》</w:t>
      </w:r>
      <w:r w:rsidR="00BB4678">
        <w:rPr>
          <w:rFonts w:hint="eastAsia"/>
          <w:sz w:val="28"/>
          <w:szCs w:val="28"/>
        </w:rPr>
        <w:t>，</w:t>
      </w:r>
      <w:r w:rsidR="00BF5BAA">
        <w:rPr>
          <w:rFonts w:hint="eastAsia"/>
          <w:sz w:val="28"/>
          <w:szCs w:val="28"/>
        </w:rPr>
        <w:t>也如同穆圣（平安吉庆在它上！）</w:t>
      </w:r>
      <w:r w:rsidR="00BB4678">
        <w:rPr>
          <w:rFonts w:hint="eastAsia"/>
          <w:sz w:val="28"/>
          <w:szCs w:val="28"/>
        </w:rPr>
        <w:t>接受真主的使命：“我差遣你是为了慈</w:t>
      </w:r>
      <w:proofErr w:type="gramStart"/>
      <w:r w:rsidR="00BB4678">
        <w:rPr>
          <w:rFonts w:hint="eastAsia"/>
          <w:sz w:val="28"/>
          <w:szCs w:val="28"/>
        </w:rPr>
        <w:t>悯</w:t>
      </w:r>
      <w:proofErr w:type="gramEnd"/>
      <w:r w:rsidR="00BB4678">
        <w:rPr>
          <w:rFonts w:hint="eastAsia"/>
          <w:sz w:val="28"/>
          <w:szCs w:val="28"/>
        </w:rPr>
        <w:t>全世界</w:t>
      </w:r>
      <w:r w:rsidR="00F60DDE">
        <w:rPr>
          <w:rFonts w:hint="eastAsia"/>
          <w:sz w:val="28"/>
          <w:szCs w:val="28"/>
        </w:rPr>
        <w:t>”而向人类宣扬了伊斯兰</w:t>
      </w:r>
      <w:proofErr w:type="gramStart"/>
      <w:r w:rsidR="00F60DDE">
        <w:rPr>
          <w:rFonts w:hint="eastAsia"/>
          <w:sz w:val="28"/>
          <w:szCs w:val="28"/>
        </w:rPr>
        <w:t>真理正信一般</w:t>
      </w:r>
      <w:proofErr w:type="gramEnd"/>
      <w:r w:rsidR="00F60DDE">
        <w:rPr>
          <w:rFonts w:hint="eastAsia"/>
          <w:sz w:val="28"/>
          <w:szCs w:val="28"/>
        </w:rPr>
        <w:t>。</w:t>
      </w:r>
    </w:p>
    <w:p w:rsidR="00084B9C" w:rsidRDefault="00F60DDE" w:rsidP="00BB4678">
      <w:pPr>
        <w:ind w:firstLine="540"/>
        <w:rPr>
          <w:sz w:val="28"/>
          <w:szCs w:val="28"/>
        </w:rPr>
      </w:pPr>
      <w:r>
        <w:rPr>
          <w:rFonts w:hint="eastAsia"/>
          <w:sz w:val="28"/>
          <w:szCs w:val="28"/>
        </w:rPr>
        <w:t>奇迹事件和</w:t>
      </w:r>
      <w:proofErr w:type="gramStart"/>
      <w:r>
        <w:rPr>
          <w:rFonts w:hint="eastAsia"/>
          <w:sz w:val="28"/>
          <w:szCs w:val="28"/>
        </w:rPr>
        <w:t>反常能</w:t>
      </w:r>
      <w:proofErr w:type="gramEnd"/>
      <w:r>
        <w:rPr>
          <w:rFonts w:hint="eastAsia"/>
          <w:sz w:val="28"/>
          <w:szCs w:val="28"/>
        </w:rPr>
        <w:t>改变物质规律显现精神世界，教门规律已成为</w:t>
      </w:r>
      <w:r>
        <w:rPr>
          <w:rFonts w:hint="eastAsia"/>
          <w:sz w:val="28"/>
          <w:szCs w:val="28"/>
        </w:rPr>
        <w:lastRenderedPageBreak/>
        <w:t>明证伊斯兰真实性并</w:t>
      </w:r>
      <w:r w:rsidR="00BB4678">
        <w:rPr>
          <w:rFonts w:hint="eastAsia"/>
          <w:sz w:val="28"/>
          <w:szCs w:val="28"/>
        </w:rPr>
        <w:t>贵</w:t>
      </w:r>
      <w:r>
        <w:rPr>
          <w:rFonts w:hint="eastAsia"/>
          <w:sz w:val="28"/>
          <w:szCs w:val="28"/>
        </w:rPr>
        <w:t>近到真主御前的有力明证</w:t>
      </w:r>
      <w:r w:rsidR="00BB4678">
        <w:rPr>
          <w:rFonts w:hint="eastAsia"/>
          <w:sz w:val="28"/>
          <w:szCs w:val="28"/>
        </w:rPr>
        <w:t>，</w:t>
      </w:r>
      <w:r>
        <w:rPr>
          <w:rFonts w:hint="eastAsia"/>
          <w:sz w:val="28"/>
          <w:szCs w:val="28"/>
        </w:rPr>
        <w:t>成为苏菲内在精神和奇迹反常显现的主体和课题。从表面他们更接近于普通人而能奉真主的命令显现平常人不能做到的奇迹反常。当你继承在穆圣（</w:t>
      </w:r>
      <w:r w:rsidR="00BB4678">
        <w:rPr>
          <w:rFonts w:hint="eastAsia"/>
          <w:sz w:val="28"/>
          <w:szCs w:val="28"/>
        </w:rPr>
        <w:t>平安吉庆在它上！</w:t>
      </w:r>
      <w:r>
        <w:rPr>
          <w:rFonts w:hint="eastAsia"/>
          <w:sz w:val="28"/>
          <w:szCs w:val="28"/>
        </w:rPr>
        <w:t>）的事业上能扶起跌倒</w:t>
      </w:r>
      <w:proofErr w:type="gramStart"/>
      <w:r>
        <w:rPr>
          <w:rFonts w:hint="eastAsia"/>
          <w:sz w:val="28"/>
          <w:szCs w:val="28"/>
        </w:rPr>
        <w:t>的教生把</w:t>
      </w:r>
      <w:proofErr w:type="gramEnd"/>
      <w:r>
        <w:rPr>
          <w:rFonts w:hint="eastAsia"/>
          <w:sz w:val="28"/>
          <w:szCs w:val="28"/>
        </w:rPr>
        <w:t>人引向正道。你在无私无我物我全化与主同在，人主合一的精神境界，便能显现神性特征和使命</w:t>
      </w:r>
      <w:r w:rsidR="00BB4678">
        <w:rPr>
          <w:rFonts w:hint="eastAsia"/>
          <w:sz w:val="28"/>
          <w:szCs w:val="28"/>
        </w:rPr>
        <w:t>，</w:t>
      </w:r>
      <w:r>
        <w:rPr>
          <w:rFonts w:hint="eastAsia"/>
          <w:sz w:val="28"/>
          <w:szCs w:val="28"/>
        </w:rPr>
        <w:t>你就证明了穆圣（</w:t>
      </w:r>
      <w:r w:rsidR="00BB4678">
        <w:rPr>
          <w:rFonts w:hint="eastAsia"/>
          <w:sz w:val="28"/>
          <w:szCs w:val="28"/>
        </w:rPr>
        <w:t>平安吉庆在它上！）所显现的感应圣兆</w:t>
      </w:r>
      <w:r>
        <w:rPr>
          <w:rFonts w:hint="eastAsia"/>
          <w:sz w:val="28"/>
          <w:szCs w:val="28"/>
        </w:rPr>
        <w:t>（</w:t>
      </w:r>
      <w:r w:rsidR="00BB4678">
        <w:rPr>
          <w:rFonts w:hint="cs"/>
          <w:sz w:val="28"/>
          <w:szCs w:val="28"/>
          <w:rtl/>
        </w:rPr>
        <w:t>معجرة</w:t>
      </w:r>
      <w:r>
        <w:rPr>
          <w:rFonts w:hint="eastAsia"/>
          <w:sz w:val="28"/>
          <w:szCs w:val="28"/>
        </w:rPr>
        <w:t>）</w:t>
      </w:r>
      <w:r w:rsidR="00BB4678">
        <w:rPr>
          <w:rFonts w:hint="eastAsia"/>
          <w:sz w:val="28"/>
          <w:szCs w:val="28"/>
        </w:rPr>
        <w:t>的</w:t>
      </w:r>
      <w:r>
        <w:rPr>
          <w:rFonts w:hint="eastAsia"/>
          <w:sz w:val="28"/>
          <w:szCs w:val="28"/>
        </w:rPr>
        <w:t>真实性。</w:t>
      </w:r>
      <w:proofErr w:type="gramStart"/>
      <w:r w:rsidR="00084B9C">
        <w:rPr>
          <w:rFonts w:hint="eastAsia"/>
          <w:sz w:val="28"/>
          <w:szCs w:val="28"/>
        </w:rPr>
        <w:t>教生能</w:t>
      </w:r>
      <w:proofErr w:type="gramEnd"/>
      <w:r w:rsidR="00084B9C">
        <w:rPr>
          <w:rFonts w:hint="eastAsia"/>
          <w:sz w:val="28"/>
          <w:szCs w:val="28"/>
        </w:rPr>
        <w:t>显现奇迹反常复显感应证明了穆圣（平安吉庆在它上！）更能显现。穆勒实德引导者</w:t>
      </w:r>
      <w:r w:rsidR="00BB4678">
        <w:rPr>
          <w:rFonts w:hint="eastAsia"/>
          <w:sz w:val="28"/>
          <w:szCs w:val="28"/>
        </w:rPr>
        <w:t>（</w:t>
      </w:r>
      <w:r w:rsidR="00BB4678">
        <w:rPr>
          <w:rFonts w:hint="cs"/>
          <w:sz w:val="28"/>
          <w:szCs w:val="28"/>
          <w:rtl/>
        </w:rPr>
        <w:t>هاد</w:t>
      </w:r>
      <w:r w:rsidR="00BB4678">
        <w:rPr>
          <w:rFonts w:hint="eastAsia"/>
          <w:sz w:val="28"/>
          <w:szCs w:val="28"/>
        </w:rPr>
        <w:t>）</w:t>
      </w:r>
      <w:r w:rsidR="00084B9C">
        <w:rPr>
          <w:rFonts w:hint="eastAsia"/>
          <w:sz w:val="28"/>
          <w:szCs w:val="28"/>
        </w:rPr>
        <w:t>是以穆圣（</w:t>
      </w:r>
      <w:r w:rsidR="00BB4678">
        <w:rPr>
          <w:rFonts w:hint="eastAsia"/>
          <w:sz w:val="28"/>
          <w:szCs w:val="28"/>
        </w:rPr>
        <w:t>平安吉庆在它上！</w:t>
      </w:r>
      <w:r w:rsidR="00084B9C">
        <w:rPr>
          <w:rFonts w:hint="eastAsia"/>
          <w:sz w:val="28"/>
          <w:szCs w:val="28"/>
        </w:rPr>
        <w:t>）</w:t>
      </w:r>
      <w:proofErr w:type="gramStart"/>
      <w:r w:rsidR="00084B9C">
        <w:rPr>
          <w:rFonts w:hint="eastAsia"/>
          <w:sz w:val="28"/>
          <w:szCs w:val="28"/>
        </w:rPr>
        <w:t>教生中</w:t>
      </w:r>
      <w:proofErr w:type="gramEnd"/>
      <w:r w:rsidR="00084B9C">
        <w:rPr>
          <w:rFonts w:hint="eastAsia"/>
          <w:sz w:val="28"/>
          <w:szCs w:val="28"/>
        </w:rPr>
        <w:t>的放牧者显现了</w:t>
      </w:r>
      <w:proofErr w:type="gramStart"/>
      <w:r w:rsidR="00084B9C">
        <w:rPr>
          <w:rFonts w:hint="eastAsia"/>
          <w:sz w:val="28"/>
          <w:szCs w:val="28"/>
        </w:rPr>
        <w:t>圣品贤征也</w:t>
      </w:r>
      <w:proofErr w:type="gramEnd"/>
      <w:r w:rsidR="00084B9C">
        <w:rPr>
          <w:rFonts w:hint="eastAsia"/>
          <w:sz w:val="28"/>
          <w:szCs w:val="28"/>
        </w:rPr>
        <w:t>只是为主作证，为圣传道为主扬法为圣作证。</w:t>
      </w:r>
    </w:p>
    <w:p w:rsidR="00084B9C" w:rsidRPr="00084B9C" w:rsidRDefault="00084B9C" w:rsidP="00C902CB">
      <w:pPr>
        <w:ind w:firstLine="540"/>
        <w:rPr>
          <w:sz w:val="28"/>
          <w:szCs w:val="28"/>
        </w:rPr>
      </w:pPr>
      <w:r>
        <w:rPr>
          <w:rFonts w:hint="eastAsia"/>
          <w:sz w:val="28"/>
          <w:szCs w:val="28"/>
        </w:rPr>
        <w:t>这一切全是真主“前定”的显现，全是真主的赐予和赋予的使命和能为的明证</w:t>
      </w:r>
      <w:r w:rsidR="00BB4678">
        <w:rPr>
          <w:rFonts w:hint="eastAsia"/>
          <w:sz w:val="28"/>
          <w:szCs w:val="28"/>
        </w:rPr>
        <w:t>。</w:t>
      </w:r>
      <w:r>
        <w:rPr>
          <w:rFonts w:hint="eastAsia"/>
          <w:sz w:val="28"/>
          <w:szCs w:val="28"/>
        </w:rPr>
        <w:t>凡是认为是苦修</w:t>
      </w:r>
      <w:r w:rsidR="00BB4678">
        <w:rPr>
          <w:rFonts w:hint="eastAsia"/>
          <w:sz w:val="28"/>
          <w:szCs w:val="28"/>
        </w:rPr>
        <w:t>得</w:t>
      </w:r>
      <w:r>
        <w:rPr>
          <w:rFonts w:hint="eastAsia"/>
          <w:sz w:val="28"/>
          <w:szCs w:val="28"/>
        </w:rPr>
        <w:t>道或是神灵附体，把苏菲反常奇迹说成是骗子是魔</w:t>
      </w:r>
      <w:r w:rsidR="00BB4678">
        <w:rPr>
          <w:rFonts w:hint="eastAsia"/>
          <w:sz w:val="28"/>
          <w:szCs w:val="28"/>
        </w:rPr>
        <w:t>术</w:t>
      </w:r>
      <w:r>
        <w:rPr>
          <w:rFonts w:hint="eastAsia"/>
          <w:sz w:val="28"/>
          <w:szCs w:val="28"/>
        </w:rPr>
        <w:t>是邪法之人，是德行</w:t>
      </w:r>
      <w:r w:rsidR="00BB4678">
        <w:rPr>
          <w:rFonts w:hint="eastAsia"/>
          <w:sz w:val="28"/>
          <w:szCs w:val="28"/>
        </w:rPr>
        <w:t>之人</w:t>
      </w:r>
      <w:r>
        <w:rPr>
          <w:rFonts w:hint="eastAsia"/>
          <w:sz w:val="28"/>
          <w:szCs w:val="28"/>
        </w:rPr>
        <w:t>超凡修道成功才有“特异功能”才能显现</w:t>
      </w:r>
      <w:r w:rsidR="004A3949">
        <w:rPr>
          <w:rFonts w:hint="eastAsia"/>
          <w:sz w:val="28"/>
          <w:szCs w:val="28"/>
        </w:rPr>
        <w:t>凡人所不能显的，甚至是认为是以邪法、魔术、高明的骗术的人已经相反了伊斯兰传统判断落入</w:t>
      </w:r>
      <w:proofErr w:type="gramStart"/>
      <w:r w:rsidR="004A3949">
        <w:rPr>
          <w:rFonts w:hint="eastAsia"/>
          <w:sz w:val="28"/>
          <w:szCs w:val="28"/>
        </w:rPr>
        <w:t>了无知乱断</w:t>
      </w:r>
      <w:proofErr w:type="gramEnd"/>
      <w:r w:rsidR="004A3949">
        <w:rPr>
          <w:rFonts w:hint="eastAsia"/>
          <w:sz w:val="28"/>
          <w:szCs w:val="28"/>
        </w:rPr>
        <w:t>或已落入敌视伊斯兰贬损圣人之人的陷阱中</w:t>
      </w:r>
      <w:r w:rsidR="00C902CB">
        <w:rPr>
          <w:rFonts w:hint="eastAsia"/>
          <w:sz w:val="28"/>
          <w:szCs w:val="28"/>
        </w:rPr>
        <w:t>。</w:t>
      </w:r>
      <w:r w:rsidR="004A3949">
        <w:rPr>
          <w:rFonts w:hint="eastAsia"/>
          <w:sz w:val="28"/>
          <w:szCs w:val="28"/>
        </w:rPr>
        <w:t>成为了自以为是、自行其是、自己错误诱人错误，还以为自己是得正道的那一伙人中了。那怕他们不自觉也落在了那些相反圣人，贬低否认穆圣（</w:t>
      </w:r>
      <w:r w:rsidR="00BB4678">
        <w:rPr>
          <w:rFonts w:hint="eastAsia"/>
          <w:sz w:val="28"/>
          <w:szCs w:val="28"/>
        </w:rPr>
        <w:t>平安吉庆在它上！</w:t>
      </w:r>
      <w:r w:rsidR="004A3949">
        <w:rPr>
          <w:rFonts w:hint="eastAsia"/>
          <w:sz w:val="28"/>
          <w:szCs w:val="28"/>
        </w:rPr>
        <w:t>）的古来氏人、犹太人或敌视穆圣（</w:t>
      </w:r>
      <w:r w:rsidR="00BB4678">
        <w:rPr>
          <w:rFonts w:hint="eastAsia"/>
          <w:sz w:val="28"/>
          <w:szCs w:val="28"/>
        </w:rPr>
        <w:t>平安吉庆在它上！</w:t>
      </w:r>
      <w:r w:rsidR="004A3949">
        <w:rPr>
          <w:rFonts w:hint="eastAsia"/>
          <w:sz w:val="28"/>
          <w:szCs w:val="28"/>
        </w:rPr>
        <w:t>）之人，成为重复相同他们的言论和行为中的人了。穆圣（</w:t>
      </w:r>
      <w:r w:rsidR="00BB4678">
        <w:rPr>
          <w:rFonts w:hint="eastAsia"/>
          <w:sz w:val="28"/>
          <w:szCs w:val="28"/>
        </w:rPr>
        <w:t>平安吉庆在它上！</w:t>
      </w:r>
      <w:r w:rsidR="004A3949">
        <w:rPr>
          <w:rFonts w:hint="eastAsia"/>
          <w:sz w:val="28"/>
          <w:szCs w:val="28"/>
        </w:rPr>
        <w:t>）历史就是前车之鉴，伊斯兰的历史就是明证，因为圣人必定被本家族中的人所伤害，一切上品高品的完人也必定</w:t>
      </w:r>
      <w:proofErr w:type="gramStart"/>
      <w:r w:rsidR="004A3949">
        <w:rPr>
          <w:rFonts w:hint="eastAsia"/>
          <w:sz w:val="28"/>
          <w:szCs w:val="28"/>
        </w:rPr>
        <w:t>会被教内外</w:t>
      </w:r>
      <w:proofErr w:type="gramEnd"/>
      <w:r w:rsidR="004A3949">
        <w:rPr>
          <w:rFonts w:hint="eastAsia"/>
          <w:sz w:val="28"/>
          <w:szCs w:val="28"/>
        </w:rPr>
        <w:t>和本家族中的嫉妒者</w:t>
      </w:r>
      <w:r w:rsidR="00C902CB">
        <w:rPr>
          <w:rFonts w:hint="eastAsia"/>
          <w:sz w:val="28"/>
          <w:szCs w:val="28"/>
        </w:rPr>
        <w:t>、</w:t>
      </w:r>
      <w:r w:rsidR="004A3949">
        <w:rPr>
          <w:rFonts w:hint="eastAsia"/>
          <w:sz w:val="28"/>
          <w:szCs w:val="28"/>
        </w:rPr>
        <w:lastRenderedPageBreak/>
        <w:t>敌视者</w:t>
      </w:r>
      <w:proofErr w:type="gramStart"/>
      <w:r w:rsidR="004A3949">
        <w:rPr>
          <w:rFonts w:hint="eastAsia"/>
          <w:sz w:val="28"/>
          <w:szCs w:val="28"/>
        </w:rPr>
        <w:t>不</w:t>
      </w:r>
      <w:proofErr w:type="gramEnd"/>
      <w:r w:rsidR="004A3949">
        <w:rPr>
          <w:rFonts w:hint="eastAsia"/>
          <w:sz w:val="28"/>
          <w:szCs w:val="28"/>
        </w:rPr>
        <w:t>愤者所伤害，反而证明了伊斯兰正统和苏菲的历史同一性。</w:t>
      </w:r>
    </w:p>
    <w:p w:rsidR="00F60DDE" w:rsidRPr="00084B9C" w:rsidRDefault="00F60DDE" w:rsidP="00084B9C">
      <w:pPr>
        <w:ind w:firstLine="540"/>
        <w:rPr>
          <w:sz w:val="28"/>
          <w:szCs w:val="28"/>
        </w:rPr>
      </w:pPr>
    </w:p>
    <w:sectPr w:rsidR="00F60DDE" w:rsidRPr="00084B9C" w:rsidSect="00086091">
      <w:footerReference w:type="default" r:id="rId7"/>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8099A" w:rsidRDefault="00E8099A" w:rsidP="00C67992">
      <w:r>
        <w:separator/>
      </w:r>
    </w:p>
  </w:endnote>
  <w:endnote w:type="continuationSeparator" w:id="0">
    <w:p w:rsidR="00E8099A" w:rsidRDefault="00E8099A" w:rsidP="00C67992">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241420"/>
      <w:docPartObj>
        <w:docPartGallery w:val="Page Numbers (Bottom of Page)"/>
        <w:docPartUnique/>
      </w:docPartObj>
    </w:sdtPr>
    <w:sdtContent>
      <w:p w:rsidR="00BB4678" w:rsidRDefault="00BB4678">
        <w:pPr>
          <w:pStyle w:val="a4"/>
          <w:jc w:val="center"/>
        </w:pPr>
        <w:fldSimple w:instr=" PAGE   \* MERGEFORMAT ">
          <w:r w:rsidR="00C902CB" w:rsidRPr="00C902CB">
            <w:rPr>
              <w:noProof/>
              <w:lang w:val="zh-CN"/>
            </w:rPr>
            <w:t>6</w:t>
          </w:r>
        </w:fldSimple>
      </w:p>
    </w:sdtContent>
  </w:sdt>
  <w:p w:rsidR="00BB4678" w:rsidRDefault="00BB4678">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8099A" w:rsidRDefault="00E8099A" w:rsidP="00C67992">
      <w:r>
        <w:separator/>
      </w:r>
    </w:p>
  </w:footnote>
  <w:footnote w:type="continuationSeparator" w:id="0">
    <w:p w:rsidR="00E8099A" w:rsidRDefault="00E8099A" w:rsidP="00C67992">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displayBackgroundShape/>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11266">
      <o:colormenu v:ext="edit" fillcolor="none [3213]"/>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C67992"/>
    <w:rsid w:val="00021F01"/>
    <w:rsid w:val="00055CF2"/>
    <w:rsid w:val="000830FD"/>
    <w:rsid w:val="00084B9C"/>
    <w:rsid w:val="00086091"/>
    <w:rsid w:val="00156AC1"/>
    <w:rsid w:val="002E54C3"/>
    <w:rsid w:val="00301DFB"/>
    <w:rsid w:val="00434932"/>
    <w:rsid w:val="004A3949"/>
    <w:rsid w:val="004B588B"/>
    <w:rsid w:val="004F7709"/>
    <w:rsid w:val="00520778"/>
    <w:rsid w:val="00522BF7"/>
    <w:rsid w:val="00664700"/>
    <w:rsid w:val="00665A48"/>
    <w:rsid w:val="006B2F48"/>
    <w:rsid w:val="00724D80"/>
    <w:rsid w:val="007321F6"/>
    <w:rsid w:val="007C34EA"/>
    <w:rsid w:val="008F0671"/>
    <w:rsid w:val="00902CEE"/>
    <w:rsid w:val="00926423"/>
    <w:rsid w:val="009A04E3"/>
    <w:rsid w:val="00AF45EF"/>
    <w:rsid w:val="00B23739"/>
    <w:rsid w:val="00B31DFB"/>
    <w:rsid w:val="00BB4678"/>
    <w:rsid w:val="00BC331C"/>
    <w:rsid w:val="00BF5BAA"/>
    <w:rsid w:val="00C67992"/>
    <w:rsid w:val="00C902CB"/>
    <w:rsid w:val="00C92403"/>
    <w:rsid w:val="00CE3ABC"/>
    <w:rsid w:val="00E027A1"/>
    <w:rsid w:val="00E065BB"/>
    <w:rsid w:val="00E104C0"/>
    <w:rsid w:val="00E73316"/>
    <w:rsid w:val="00E8099A"/>
    <w:rsid w:val="00ED2884"/>
    <w:rsid w:val="00ED7E27"/>
    <w:rsid w:val="00F42642"/>
    <w:rsid w:val="00F475C2"/>
    <w:rsid w:val="00F60DDE"/>
  </w:rsids>
  <m:mathPr>
    <m:mathFont m:val="Cambria Math"/>
    <m:brkBin m:val="before"/>
    <m:brkBinSub m:val="--"/>
    <m:smallFrac m:val="off"/>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1266">
      <o:colormenu v:ext="edit" fillcolor="none [3213]"/>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8609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C67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C67992"/>
    <w:rPr>
      <w:sz w:val="18"/>
      <w:szCs w:val="18"/>
    </w:rPr>
  </w:style>
  <w:style w:type="paragraph" w:styleId="a4">
    <w:name w:val="footer"/>
    <w:basedOn w:val="a"/>
    <w:link w:val="Char0"/>
    <w:uiPriority w:val="99"/>
    <w:unhideWhenUsed/>
    <w:rsid w:val="00C67992"/>
    <w:pPr>
      <w:tabs>
        <w:tab w:val="center" w:pos="4153"/>
        <w:tab w:val="right" w:pos="8306"/>
      </w:tabs>
      <w:snapToGrid w:val="0"/>
      <w:jc w:val="left"/>
    </w:pPr>
    <w:rPr>
      <w:sz w:val="18"/>
      <w:szCs w:val="18"/>
    </w:rPr>
  </w:style>
  <w:style w:type="character" w:customStyle="1" w:styleId="Char0">
    <w:name w:val="页脚 Char"/>
    <w:basedOn w:val="a0"/>
    <w:link w:val="a4"/>
    <w:uiPriority w:val="99"/>
    <w:rsid w:val="00C67992"/>
    <w:rPr>
      <w:sz w:val="18"/>
      <w:szCs w:val="1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D941E53-9C31-428B-B07A-11323D2DF2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243</TotalTime>
  <Pages>6</Pages>
  <Words>489</Words>
  <Characters>2791</Characters>
  <Application>Microsoft Office Word</Application>
  <DocSecurity>0</DocSecurity>
  <Lines>23</Lines>
  <Paragraphs>6</Paragraphs>
  <ScaleCrop>false</ScaleCrop>
  <Company/>
  <LinksUpToDate>false</LinksUpToDate>
  <CharactersWithSpaces>3274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dc:creator>
  <cp:keywords/>
  <dc:description/>
  <cp:lastModifiedBy>abd</cp:lastModifiedBy>
  <cp:revision>21</cp:revision>
  <dcterms:created xsi:type="dcterms:W3CDTF">2012-08-07T05:00:00Z</dcterms:created>
  <dcterms:modified xsi:type="dcterms:W3CDTF">2012-08-10T22:51:00Z</dcterms:modified>
</cp:coreProperties>
</file>